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D7" w:rsidRPr="009F55D7" w:rsidRDefault="009F55D7" w:rsidP="009F55D7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9F55D7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PERAL Lab Meeting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時間：106 年 09月 06日 13：00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地點：暨南大學科三館 108-1教室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主講人：謝萬霖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紀錄：郭俊甫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出席者：吳坤熹老師、陳冠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筑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、江俊杰、王琮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閔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、林嘉緯、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范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均泓、謝萬霖、翁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琇甄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、何曉倩、賴映岑、郭俊甫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會議主題：Information-Centric Networking (ICN) Research Challenges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9F55D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問題討論：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Q1：ICN Run 在 IP tunnel 會有什麼問題？（嘉緯）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：PC0 與 PC1 皆是實體連接到 Router，而兩台電腦是建立 tunnel相互連接，所以實際上還是透過  Router來建立連線。因此當 PC0要去下載一份資料時，會覺得說可以跟 PC1還有 Router同時要檔案，這樣下載速度比較快，但實際上 PC1還是得透過 Router去傳送資料，因此可能會衍生效能浪費問題。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3930015" cy="2237105"/>
            <wp:effectExtent l="0" t="0" r="0" b="0"/>
            <wp:docPr id="1" name="圖片 1" descr="https://d2mxuefqeaa7sj.cloudfront.net/s_D1FA3FB482CCF5F48FED8080372909C127845315C14B8ED08D45DF235C600782_1504677343505_Screen+Shot+2017-09-06+at+13.55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mxuefqeaa7sj.cloudfront.net/s_D1FA3FB482CCF5F48FED8080372909C127845315C14B8ED08D45DF235C600782_1504677343505_Screen+Shot+2017-09-06+at+13.55.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Q2：ICN 、CCN、NDN是不是一樣的？（老師）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：若是概念性的探討，會使用 ICN，他們之間互相代換也都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還說得通</w:t>
      </w:r>
      <w:proofErr w:type="gramEnd"/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Q3：p.8 現在是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在講封包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竊聽的問題嗎？（嘉緯）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：只要用特定的 Name都能拿到資料，只是要有 key才能解密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Q4：p.10 舊有網路對於第三方機構驗證是否也有延遲問題（嘉緯）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lastRenderedPageBreak/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：p.10為萬霖的誤解。這邊ICN是提供一個第三方Access Control的解，所有的Packet都會經由這個Access Control Router決定該往哪裡送。所以這段並沒有提及憑證，屬於標準的張冠李戴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Q5：p.12 為何 Lookup-By-Name Routing 速度會比 Route-By-Name Routing快（冠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筑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：這是萬霖的誤解。原文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是說這是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需要達到的目標，並不是feature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Q6：p.12 為何中間 Router會破壞 Name結構？（冠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筑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：這是萬霖的誤解。原文是說Route-by-Name Routing下，中間的Router可能會因為Name Aggregation而增加prefix，所以Name會長得不一樣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Q7：p.14 碰撞是好的壞的？ 為何要減少它（曉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倩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：其實該字不是碰撞 (collision)，而是 hit，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是說要檔案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時 cache裡面有沒有。萬霖搞錯原文的意思了，原文是說某個方法降低了計算與通訊的負擔，但是卻也減少了 hit的比率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Q8：Cache Placement &amp; Content Placement差在哪（映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岑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Q9：p.12 什麼是 locator（均泓）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：就是能 locate到 data source的東西，類似 IP address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Q10： 什麼是 first-order（老師）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：就是能直接解析，不需透過其他東西去轉譯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Q11：p.11 什麼是 Potential traffic amplification（均泓）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Q12：p.17 使用第三方認證導致latency，那為何還要透過第三方？（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琮閔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：公正、公平、公開！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Q13：NDN很多地方都比這篇還要完整，為何 NDN沒有 RFC？（俊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杰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：那就我們來寫一篇吧～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Q14：哪些裝置需要支援 NDN？（俊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杰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：所有裝置都要，因為這就是在跑這個協定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lastRenderedPageBreak/>
        <w:t>Q15：p.10 若一直 update，那要用 sync的機制嗎？（冠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筑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9F55D7">
        <w:rPr>
          <w:rFonts w:ascii="新細明體" w:eastAsia="新細明體" w:hAnsi="新細明體" w:cs="新細明體"/>
          <w:kern w:val="0"/>
          <w:szCs w:val="24"/>
        </w:rPr>
        <w:t>Ans</w:t>
      </w:r>
      <w:proofErr w:type="spellEnd"/>
      <w:r w:rsidRPr="009F55D7">
        <w:rPr>
          <w:rFonts w:ascii="新細明體" w:eastAsia="新細明體" w:hAnsi="新細明體" w:cs="新細明體"/>
          <w:kern w:val="0"/>
          <w:szCs w:val="24"/>
        </w:rPr>
        <w:t>：有些更新時間是可以預測的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9F55D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建議：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別把東西都放在備忘錄，重要流程要寫出來 （冠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筑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可以放表格去比較分析相關東西（嘉偉）</w:t>
      </w:r>
    </w:p>
    <w:p w:rsidR="009F55D7" w:rsidRPr="009F55D7" w:rsidRDefault="009F55D7" w:rsidP="009F55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p.12 加上圖示去講解會比較明確（俊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杰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必須先說明問題，再去說明解法與優缺點（老師）</w:t>
      </w:r>
    </w:p>
    <w:p w:rsidR="009F55D7" w:rsidRPr="009F55D7" w:rsidRDefault="009F55D7" w:rsidP="009F55D7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大聲！（冠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筑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9F55D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會議討論：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為了安排時間打掃實驗室，因此下禮拜可能早上開會，下午打掃（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琮閔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會議紀錄標題已經太舊了，是否要更改（俊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甫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對於臉書社團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已不在實驗室之學長，是否要請他們離開？（</w:t>
      </w:r>
      <w:proofErr w:type="gramStart"/>
      <w:r w:rsidRPr="009F55D7">
        <w:rPr>
          <w:rFonts w:ascii="新細明體" w:eastAsia="新細明體" w:hAnsi="新細明體" w:cs="新細明體"/>
          <w:kern w:val="0"/>
          <w:szCs w:val="24"/>
        </w:rPr>
        <w:t>琮閔</w:t>
      </w:r>
      <w:proofErr w:type="gramEnd"/>
      <w:r w:rsidRPr="009F55D7">
        <w:rPr>
          <w:rFonts w:ascii="新細明體" w:eastAsia="新細明體" w:hAnsi="新細明體" w:cs="新細明體"/>
          <w:kern w:val="0"/>
          <w:szCs w:val="24"/>
        </w:rPr>
        <w:t>）</w:t>
      </w:r>
    </w:p>
    <w:p w:rsidR="009F55D7" w:rsidRPr="009F55D7" w:rsidRDefault="009F55D7" w:rsidP="009F55D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9F55D7">
        <w:rPr>
          <w:rFonts w:ascii="新細明體" w:eastAsia="新細明體" w:hAnsi="新細明體" w:cs="新細明體"/>
          <w:kern w:val="0"/>
          <w:szCs w:val="24"/>
        </w:rPr>
        <w:t>會議紀錄開放使用網頁格式，若以後要用 txt必須將編碼改成UTF-8</w:t>
      </w:r>
    </w:p>
    <w:p w:rsidR="009F55D7" w:rsidRPr="009F55D7" w:rsidRDefault="009F55D7" w:rsidP="009F55D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F55D7" w:rsidRPr="009F55D7" w:rsidRDefault="009F55D7" w:rsidP="009F55D7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9F55D7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結束時間：16:43</w:t>
      </w:r>
    </w:p>
    <w:p w:rsidR="009A3FE9" w:rsidRDefault="009A3FE9"/>
    <w:sectPr w:rsidR="009A3F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00A4"/>
    <w:multiLevelType w:val="multilevel"/>
    <w:tmpl w:val="7040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94D9D"/>
    <w:multiLevelType w:val="multilevel"/>
    <w:tmpl w:val="75B0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D7"/>
    <w:rsid w:val="009A3FE9"/>
    <w:rsid w:val="009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62947-F6E3-458E-B92C-8FBC286B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F55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55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55D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F55D7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翁琇甄</dc:creator>
  <cp:keywords/>
  <dc:description/>
  <cp:lastModifiedBy>翁琇甄</cp:lastModifiedBy>
  <cp:revision>1</cp:revision>
  <dcterms:created xsi:type="dcterms:W3CDTF">2017-10-30T13:22:00Z</dcterms:created>
  <dcterms:modified xsi:type="dcterms:W3CDTF">2017-10-30T13:24:00Z</dcterms:modified>
</cp:coreProperties>
</file>